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Утверждено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на отчетно-выборочной конференции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u w:val="single"/>
          <w:lang w:eastAsia="ru-RU"/>
        </w:rPr>
        <w:t> 04 октября 2018 года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u w:val="single"/>
          <w:lang w:eastAsia="ru-RU"/>
        </w:rPr>
        <w:t>Протокол № 1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Список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студенческого совета Гуковского института экономики и права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(филиала) ФГБОУ ВО «РГЭУ (РИНХ)»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Председатель  студенческого совета: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proofErr w:type="spellStart"/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Бадалов</w:t>
      </w:r>
      <w:proofErr w:type="spellEnd"/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 xml:space="preserve"> Данил</w:t>
      </w: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Зам. председателя: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Савельева Юлия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Отдел «Учебная часть»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2423"/>
        <w:gridCol w:w="3528"/>
        <w:gridCol w:w="3269"/>
      </w:tblGrid>
      <w:tr w:rsidR="008E55D6" w:rsidRPr="008E55D6" w:rsidTr="00D14423">
        <w:trPr>
          <w:trHeight w:val="810"/>
          <w:jc w:val="center"/>
        </w:trPr>
        <w:tc>
          <w:tcPr>
            <w:tcW w:w="210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1.</w:t>
            </w:r>
          </w:p>
        </w:tc>
        <w:tc>
          <w:tcPr>
            <w:tcW w:w="1260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Мацынина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Екатерина</w:t>
            </w:r>
          </w:p>
        </w:tc>
        <w:tc>
          <w:tcPr>
            <w:tcW w:w="1832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гр.631к  «Юриспруденция»</w:t>
            </w:r>
          </w:p>
        </w:tc>
        <w:tc>
          <w:tcPr>
            <w:tcW w:w="1698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координатор отдела</w:t>
            </w:r>
          </w:p>
        </w:tc>
      </w:tr>
      <w:tr w:rsidR="008E55D6" w:rsidRPr="008E55D6" w:rsidTr="00D14423">
        <w:trPr>
          <w:trHeight w:val="810"/>
          <w:jc w:val="center"/>
        </w:trPr>
        <w:tc>
          <w:tcPr>
            <w:tcW w:w="210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2.</w:t>
            </w:r>
          </w:p>
        </w:tc>
        <w:tc>
          <w:tcPr>
            <w:tcW w:w="1260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Богданова Екатерина</w:t>
            </w:r>
          </w:p>
        </w:tc>
        <w:tc>
          <w:tcPr>
            <w:tcW w:w="1832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D14423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ПОСО-611к</w:t>
            </w:r>
            <w:r w:rsidR="008E55D6"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«Право и организация социального обеспечения»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8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D14423">
        <w:trPr>
          <w:trHeight w:val="810"/>
          <w:jc w:val="center"/>
        </w:trPr>
        <w:tc>
          <w:tcPr>
            <w:tcW w:w="210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60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Сычева Анна</w:t>
            </w:r>
          </w:p>
        </w:tc>
        <w:tc>
          <w:tcPr>
            <w:tcW w:w="1832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ЮР- 611к «Юриспруденция»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8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D14423">
        <w:trPr>
          <w:trHeight w:val="810"/>
          <w:jc w:val="center"/>
        </w:trPr>
        <w:tc>
          <w:tcPr>
            <w:tcW w:w="210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60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D144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Груздева Ольга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2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гр. </w:t>
            </w:r>
            <w:r w:rsidR="00D14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ПОСО-611к</w:t>
            </w:r>
            <w:r w:rsidR="00D14423"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«Право и организация социального обеспечения»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8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</w:tbl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D14423" w:rsidRDefault="00D14423" w:rsidP="00D14423">
      <w:pPr>
        <w:spacing w:after="0" w:line="270" w:lineRule="atLeast"/>
        <w:rPr>
          <w:rFonts w:ascii="Tahoma" w:eastAsia="Times New Roman" w:hAnsi="Tahoma" w:cs="Tahoma"/>
          <w:b/>
          <w:bCs/>
          <w:color w:val="383D40"/>
          <w:sz w:val="18"/>
          <w:lang w:val="en-US" w:eastAsia="ru-RU"/>
        </w:rPr>
      </w:pP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Отдел «Научные исследования»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715"/>
        <w:gridCol w:w="3882"/>
        <w:gridCol w:w="2458"/>
      </w:tblGrid>
      <w:tr w:rsidR="008E55D6" w:rsidRPr="008E55D6" w:rsidTr="008E55D6">
        <w:trPr>
          <w:trHeight w:val="585"/>
          <w:jc w:val="center"/>
        </w:trPr>
        <w:tc>
          <w:tcPr>
            <w:tcW w:w="67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1.</w:t>
            </w:r>
          </w:p>
        </w:tc>
        <w:tc>
          <w:tcPr>
            <w:tcW w:w="34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Уздовский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Александр</w:t>
            </w:r>
          </w:p>
        </w:tc>
        <w:tc>
          <w:tcPr>
            <w:tcW w:w="480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гр.631к «Юриспруденция»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координатор отдела</w:t>
            </w:r>
          </w:p>
        </w:tc>
      </w:tr>
      <w:tr w:rsidR="008E55D6" w:rsidRPr="008E55D6" w:rsidTr="008E55D6">
        <w:trPr>
          <w:jc w:val="center"/>
        </w:trPr>
        <w:tc>
          <w:tcPr>
            <w:tcW w:w="67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2.</w:t>
            </w:r>
          </w:p>
        </w:tc>
        <w:tc>
          <w:tcPr>
            <w:tcW w:w="34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Гончар Ангелина</w:t>
            </w:r>
          </w:p>
        </w:tc>
        <w:tc>
          <w:tcPr>
            <w:tcW w:w="480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ЮР-621к «Юриспруденция»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780"/>
          <w:jc w:val="center"/>
        </w:trPr>
        <w:tc>
          <w:tcPr>
            <w:tcW w:w="67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3.</w:t>
            </w:r>
          </w:p>
        </w:tc>
        <w:tc>
          <w:tcPr>
            <w:tcW w:w="34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Бурлуцкий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480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ЮР-631к «Юриспруденция»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525"/>
          <w:jc w:val="center"/>
        </w:trPr>
        <w:tc>
          <w:tcPr>
            <w:tcW w:w="67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4.</w:t>
            </w:r>
          </w:p>
        </w:tc>
        <w:tc>
          <w:tcPr>
            <w:tcW w:w="34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Гриценко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480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ЮР-611к «Юриспруденция»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</w:tbl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D14423" w:rsidRDefault="00D14423" w:rsidP="00D14423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383D40"/>
          <w:sz w:val="18"/>
          <w:lang w:val="en-US" w:eastAsia="ru-RU"/>
        </w:rPr>
      </w:pPr>
    </w:p>
    <w:p w:rsidR="00D14423" w:rsidRDefault="00D14423" w:rsidP="00D14423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383D40"/>
          <w:sz w:val="18"/>
          <w:lang w:val="en-US" w:eastAsia="ru-RU"/>
        </w:rPr>
      </w:pPr>
    </w:p>
    <w:p w:rsidR="00D14423" w:rsidRDefault="00D14423" w:rsidP="00D14423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383D40"/>
          <w:sz w:val="18"/>
          <w:lang w:val="en-US" w:eastAsia="ru-RU"/>
        </w:rPr>
      </w:pPr>
    </w:p>
    <w:p w:rsidR="00D14423" w:rsidRDefault="00D14423" w:rsidP="00D14423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383D40"/>
          <w:sz w:val="18"/>
          <w:lang w:val="en-US" w:eastAsia="ru-RU"/>
        </w:rPr>
      </w:pPr>
    </w:p>
    <w:p w:rsidR="008E55D6" w:rsidRPr="008E55D6" w:rsidRDefault="008E55D6" w:rsidP="00D14423">
      <w:pPr>
        <w:spacing w:after="0" w:line="270" w:lineRule="atLeast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lastRenderedPageBreak/>
        <w:t>Отдел «Информация»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1854"/>
        <w:gridCol w:w="5384"/>
        <w:gridCol w:w="1937"/>
      </w:tblGrid>
      <w:tr w:rsidR="008E55D6" w:rsidRPr="008E55D6" w:rsidTr="00D14423">
        <w:trPr>
          <w:trHeight w:val="555"/>
          <w:jc w:val="center"/>
        </w:trPr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Чигрин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Станислав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гр. ЮР-631к «Юриспруденция»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координатор отдела</w:t>
            </w:r>
          </w:p>
        </w:tc>
      </w:tr>
      <w:tr w:rsidR="008E55D6" w:rsidRPr="008E55D6" w:rsidTr="00D14423">
        <w:trPr>
          <w:trHeight w:val="570"/>
          <w:jc w:val="center"/>
        </w:trPr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Мусенко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ЮР- 611к «Юриспруденция»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D14423">
        <w:trPr>
          <w:trHeight w:val="585"/>
          <w:jc w:val="center"/>
        </w:trPr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Епифанов Руслан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гр. </w:t>
            </w:r>
            <w:r w:rsidR="00D14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ПОСО-611к</w:t>
            </w:r>
            <w:r w:rsidR="00D14423"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«Право и организация социального обеспечения»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D14423">
        <w:trPr>
          <w:trHeight w:val="615"/>
          <w:jc w:val="center"/>
        </w:trPr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4.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Раздобаров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D14423" w:rsidP="00D14423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ПОСО-611к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8E55D6"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«Право и организация социального обеспечения»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D14423">
        <w:trPr>
          <w:trHeight w:val="1305"/>
          <w:jc w:val="center"/>
        </w:trPr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Тимошинов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гр. </w:t>
            </w:r>
            <w:r w:rsidR="00D14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ПОСО-611к</w:t>
            </w:r>
            <w:r w:rsidR="00D14423"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«Право и организация социального обеспечения»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</w:tbl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D14423" w:rsidRDefault="00D14423" w:rsidP="00D14423">
      <w:pPr>
        <w:spacing w:after="0" w:line="270" w:lineRule="atLeast"/>
        <w:ind w:firstLine="330"/>
        <w:rPr>
          <w:rFonts w:ascii="Tahoma" w:eastAsia="Times New Roman" w:hAnsi="Tahoma" w:cs="Tahoma"/>
          <w:b/>
          <w:bCs/>
          <w:color w:val="383D40"/>
          <w:sz w:val="18"/>
          <w:lang w:val="en-US" w:eastAsia="ru-RU"/>
        </w:rPr>
      </w:pPr>
    </w:p>
    <w:p w:rsidR="008E55D6" w:rsidRPr="008E55D6" w:rsidRDefault="008E55D6" w:rsidP="00D14423">
      <w:pPr>
        <w:spacing w:after="0" w:line="270" w:lineRule="atLeast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Отдел «Досуг»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1909"/>
        <w:gridCol w:w="5080"/>
        <w:gridCol w:w="1885"/>
      </w:tblGrid>
      <w:tr w:rsidR="008E55D6" w:rsidRPr="008E55D6" w:rsidTr="00D14423">
        <w:trPr>
          <w:trHeight w:val="525"/>
          <w:jc w:val="center"/>
        </w:trPr>
        <w:tc>
          <w:tcPr>
            <w:tcW w:w="78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1.</w:t>
            </w:r>
          </w:p>
        </w:tc>
        <w:tc>
          <w:tcPr>
            <w:tcW w:w="1909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Панфилова Екатерина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гр.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631к «Юриспруденция»»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координатор отдела</w:t>
            </w:r>
          </w:p>
        </w:tc>
      </w:tr>
      <w:tr w:rsidR="008E55D6" w:rsidRPr="008E55D6" w:rsidTr="00D14423">
        <w:trPr>
          <w:trHeight w:val="480"/>
          <w:jc w:val="center"/>
        </w:trPr>
        <w:tc>
          <w:tcPr>
            <w:tcW w:w="78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2.</w:t>
            </w:r>
          </w:p>
        </w:tc>
        <w:tc>
          <w:tcPr>
            <w:tcW w:w="1909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Будкова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ЮР- 631к «Юриспруденция»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D14423">
        <w:trPr>
          <w:trHeight w:val="405"/>
          <w:jc w:val="center"/>
        </w:trPr>
        <w:tc>
          <w:tcPr>
            <w:tcW w:w="78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3.</w:t>
            </w:r>
          </w:p>
        </w:tc>
        <w:tc>
          <w:tcPr>
            <w:tcW w:w="1909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Дашдиев Эфган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 – 621к «Юриспруденция»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D14423">
        <w:trPr>
          <w:trHeight w:val="555"/>
          <w:jc w:val="center"/>
        </w:trPr>
        <w:tc>
          <w:tcPr>
            <w:tcW w:w="78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4.</w:t>
            </w:r>
          </w:p>
        </w:tc>
        <w:tc>
          <w:tcPr>
            <w:tcW w:w="1909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Инютин Илья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D14423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ПОСО-612к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E55D6"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«Право и организация социального обеспечения»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D14423">
        <w:trPr>
          <w:trHeight w:val="600"/>
          <w:jc w:val="center"/>
        </w:trPr>
        <w:tc>
          <w:tcPr>
            <w:tcW w:w="78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5.</w:t>
            </w:r>
          </w:p>
        </w:tc>
        <w:tc>
          <w:tcPr>
            <w:tcW w:w="1909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Семенкова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гр. </w:t>
            </w:r>
            <w:r w:rsidR="00D14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ПОСО-611к</w:t>
            </w:r>
            <w:r w:rsidR="00D14423"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«Право и организация социального обеспечения»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D14423">
        <w:trPr>
          <w:trHeight w:val="345"/>
          <w:jc w:val="center"/>
        </w:trPr>
        <w:tc>
          <w:tcPr>
            <w:tcW w:w="78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6.</w:t>
            </w:r>
          </w:p>
        </w:tc>
        <w:tc>
          <w:tcPr>
            <w:tcW w:w="1909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Юношева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гр. </w:t>
            </w:r>
            <w:r w:rsidR="00D14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ПОСО-611к</w:t>
            </w:r>
            <w:r w:rsidR="00D14423"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«Право и организация социального обеспечения»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14423" w:rsidRDefault="008E55D6" w:rsidP="00D14423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val="en-US"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D14423" w:rsidRDefault="00D14423" w:rsidP="00D14423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val="en-US" w:eastAsia="ru-RU"/>
        </w:rPr>
      </w:pPr>
    </w:p>
    <w:p w:rsidR="008E55D6" w:rsidRPr="008E55D6" w:rsidRDefault="008E55D6" w:rsidP="00D14423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Отдел «Спорт»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2605"/>
        <w:gridCol w:w="3881"/>
        <w:gridCol w:w="13"/>
        <w:gridCol w:w="2460"/>
      </w:tblGrid>
      <w:tr w:rsidR="008E55D6" w:rsidRPr="008E55D6" w:rsidTr="008E55D6">
        <w:trPr>
          <w:trHeight w:val="555"/>
          <w:jc w:val="center"/>
        </w:trPr>
        <w:tc>
          <w:tcPr>
            <w:tcW w:w="81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1.</w:t>
            </w:r>
          </w:p>
        </w:tc>
        <w:tc>
          <w:tcPr>
            <w:tcW w:w="32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Долбин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Никита</w:t>
            </w:r>
          </w:p>
        </w:tc>
        <w:tc>
          <w:tcPr>
            <w:tcW w:w="478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гр.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ЮР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641 «Юриспруденция»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gridSpan w:val="2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координатор отдела</w:t>
            </w:r>
          </w:p>
        </w:tc>
      </w:tr>
      <w:tr w:rsidR="008E55D6" w:rsidRPr="008E55D6" w:rsidTr="008E55D6">
        <w:trPr>
          <w:jc w:val="center"/>
        </w:trPr>
        <w:tc>
          <w:tcPr>
            <w:tcW w:w="81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2.</w:t>
            </w:r>
          </w:p>
        </w:tc>
        <w:tc>
          <w:tcPr>
            <w:tcW w:w="32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Соседова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478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гр. ЮР-621к «Юриспруденция»</w:t>
            </w:r>
          </w:p>
        </w:tc>
        <w:tc>
          <w:tcPr>
            <w:tcW w:w="2955" w:type="dxa"/>
            <w:gridSpan w:val="2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555"/>
          <w:jc w:val="center"/>
        </w:trPr>
        <w:tc>
          <w:tcPr>
            <w:tcW w:w="81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3.</w:t>
            </w:r>
          </w:p>
        </w:tc>
        <w:tc>
          <w:tcPr>
            <w:tcW w:w="327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Будков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4800" w:type="dxa"/>
            <w:gridSpan w:val="2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D14423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ПОСО-612к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E55D6"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«Право и организация социального обеспечения»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570"/>
          <w:jc w:val="center"/>
        </w:trPr>
        <w:tc>
          <w:tcPr>
            <w:tcW w:w="81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4.</w:t>
            </w:r>
          </w:p>
        </w:tc>
        <w:tc>
          <w:tcPr>
            <w:tcW w:w="327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 Никита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0" w:type="dxa"/>
            <w:gridSpan w:val="2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ЮР-611к «Юриспруденция»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375"/>
          <w:jc w:val="center"/>
        </w:trPr>
        <w:tc>
          <w:tcPr>
            <w:tcW w:w="81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5.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Ткаченко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Есения</w:t>
            </w:r>
            <w:proofErr w:type="spellEnd"/>
          </w:p>
        </w:tc>
        <w:tc>
          <w:tcPr>
            <w:tcW w:w="4800" w:type="dxa"/>
            <w:gridSpan w:val="2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гр. </w:t>
            </w:r>
            <w:r w:rsidR="00D14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ПОСО-611к</w:t>
            </w:r>
            <w:r w:rsidR="00D14423"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«Право и организация социального обеспечения»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</w:tbl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D14423" w:rsidRDefault="00D14423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b/>
          <w:bCs/>
          <w:color w:val="383D40"/>
          <w:sz w:val="18"/>
          <w:lang w:val="en-US" w:eastAsia="ru-RU"/>
        </w:rPr>
      </w:pP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Отдел «Профориентация»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2512"/>
        <w:gridCol w:w="3949"/>
        <w:gridCol w:w="2528"/>
      </w:tblGrid>
      <w:tr w:rsidR="008E55D6" w:rsidRPr="008E55D6" w:rsidTr="00D14423">
        <w:trPr>
          <w:trHeight w:val="540"/>
          <w:jc w:val="center"/>
        </w:trPr>
        <w:tc>
          <w:tcPr>
            <w:tcW w:w="345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1.</w:t>
            </w:r>
          </w:p>
        </w:tc>
        <w:tc>
          <w:tcPr>
            <w:tcW w:w="1301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Минеев Максим</w:t>
            </w:r>
          </w:p>
        </w:tc>
        <w:tc>
          <w:tcPr>
            <w:tcW w:w="2045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гр. 631 «Юриспруденция»</w:t>
            </w:r>
          </w:p>
        </w:tc>
        <w:tc>
          <w:tcPr>
            <w:tcW w:w="1309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координатор отдела</w:t>
            </w:r>
          </w:p>
        </w:tc>
      </w:tr>
      <w:tr w:rsidR="008E55D6" w:rsidRPr="008E55D6" w:rsidTr="00D14423">
        <w:trPr>
          <w:trHeight w:val="555"/>
          <w:jc w:val="center"/>
        </w:trPr>
        <w:tc>
          <w:tcPr>
            <w:tcW w:w="345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2.</w:t>
            </w:r>
          </w:p>
        </w:tc>
        <w:tc>
          <w:tcPr>
            <w:tcW w:w="1301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Чекайло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2045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ЮР- 631к «Юриспруденция»</w:t>
            </w:r>
          </w:p>
        </w:tc>
        <w:tc>
          <w:tcPr>
            <w:tcW w:w="1309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D14423">
        <w:trPr>
          <w:trHeight w:val="555"/>
          <w:jc w:val="center"/>
        </w:trPr>
        <w:tc>
          <w:tcPr>
            <w:tcW w:w="345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D14423" w:rsidRDefault="00D14423" w:rsidP="00D1442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3.</w:t>
            </w:r>
          </w:p>
        </w:tc>
        <w:tc>
          <w:tcPr>
            <w:tcW w:w="1301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Гриценко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2045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гр. </w:t>
            </w:r>
            <w:r w:rsidR="00D144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ПОСО-612к</w:t>
            </w:r>
            <w:r w:rsidR="00D14423"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«Право и организация социального обеспечения»</w:t>
            </w:r>
          </w:p>
        </w:tc>
        <w:tc>
          <w:tcPr>
            <w:tcW w:w="1309" w:type="pct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</w:tbl>
    <w:p w:rsidR="008E55D6" w:rsidRPr="008E55D6" w:rsidRDefault="008E55D6" w:rsidP="008E55D6">
      <w:pPr>
        <w:spacing w:after="0" w:line="270" w:lineRule="atLeast"/>
        <w:ind w:firstLine="330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 xml:space="preserve">Звукооператор - </w:t>
      </w:r>
      <w:proofErr w:type="spellStart"/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Чигрин</w:t>
      </w:r>
      <w:proofErr w:type="spellEnd"/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 xml:space="preserve"> Станислав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 xml:space="preserve">Фотограф –  </w:t>
      </w:r>
      <w:proofErr w:type="spellStart"/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Тювикова</w:t>
      </w:r>
      <w:proofErr w:type="spellEnd"/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 xml:space="preserve"> Екатерина</w:t>
      </w:r>
    </w:p>
    <w:p w:rsidR="00D777A6" w:rsidRDefault="00D777A6"/>
    <w:sectPr w:rsidR="00D777A6" w:rsidSect="00D7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E55D6"/>
    <w:rsid w:val="004122B3"/>
    <w:rsid w:val="008E55D6"/>
    <w:rsid w:val="00923074"/>
    <w:rsid w:val="00D14423"/>
    <w:rsid w:val="00D7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2</cp:revision>
  <dcterms:created xsi:type="dcterms:W3CDTF">2019-01-24T10:45:00Z</dcterms:created>
  <dcterms:modified xsi:type="dcterms:W3CDTF">2019-01-24T10:45:00Z</dcterms:modified>
</cp:coreProperties>
</file>